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78D" w:rsidRPr="0087178D" w:rsidRDefault="0087178D" w:rsidP="0087178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геометрии 9 класс</w:t>
      </w:r>
    </w:p>
    <w:p w:rsidR="0087178D" w:rsidRPr="0087178D" w:rsidRDefault="008717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курса</w:t>
      </w:r>
      <w:r w:rsidRPr="0087178D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геометрия</w:t>
      </w:r>
    </w:p>
    <w:p w:rsidR="004B1051" w:rsidRDefault="0087178D" w:rsidP="0087178D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Pr="00871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9</w:t>
      </w:r>
      <w:r w:rsidRPr="008717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1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Pr="0087178D">
        <w:rPr>
          <w:rFonts w:ascii="Times New Roman" w:eastAsia="Times New Roman" w:hAnsi="Times New Roman" w:cs="Times New Roman"/>
          <w:sz w:val="24"/>
          <w:szCs w:val="24"/>
          <w:lang w:eastAsia="ru-RU"/>
        </w:rPr>
        <w:t>:  68  ч</w:t>
      </w:r>
      <w:r w:rsidR="00CE2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178D" w:rsidRDefault="0087178D" w:rsidP="0087178D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</w:t>
      </w:r>
      <w:r w:rsidRPr="00871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Рыбалкина Ольга Николаевна 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 геометрии</w:t>
      </w:r>
    </w:p>
    <w:p w:rsidR="004B1051" w:rsidRPr="004B1051" w:rsidRDefault="004B1051" w:rsidP="004B105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4B1051" w:rsidRPr="004B1051" w:rsidRDefault="004B1051" w:rsidP="004B105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логического мышления, пространственного воображения, алгоритмической культуры, критичности мышления на уровне, необходимом для дальнейшего обучения в средней школе;</w:t>
      </w:r>
    </w:p>
    <w:p w:rsidR="004B1051" w:rsidRPr="004B1051" w:rsidRDefault="004B1051" w:rsidP="004B105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овладение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математическими знаниями и умениями, необходимыми в повседневной жизни, для изучения школьных естественно-научных дисциплин на базовом уровне;</w:t>
      </w:r>
    </w:p>
    <w:p w:rsidR="004B1051" w:rsidRPr="004B1051" w:rsidRDefault="004B1051" w:rsidP="004B105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воспитание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4B1051" w:rsidRPr="004B1051" w:rsidRDefault="004B1051" w:rsidP="004B1051">
      <w:pPr>
        <w:shd w:val="clear" w:color="auto" w:fill="FFFFFF"/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 РЕЗУЛЬТАТЫ ОСВОЕНИЯ УЧЕБНОГО ПРЕДМЕТА </w:t>
      </w:r>
    </w:p>
    <w:p w:rsidR="004B1051" w:rsidRPr="004B1051" w:rsidRDefault="004B1051" w:rsidP="004B1051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программы: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инициативу, находчивость, активность при решении геометрических задач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контролировать процесс и результат учебной математической деятельности</w:t>
      </w:r>
    </w:p>
    <w:p w:rsidR="004B1051" w:rsidRPr="004B1051" w:rsidRDefault="004B1051" w:rsidP="004B105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</w:t>
      </w:r>
    </w:p>
    <w:p w:rsidR="004B1051" w:rsidRPr="004B1051" w:rsidRDefault="004B1051" w:rsidP="004B1051">
      <w:pPr>
        <w:shd w:val="clear" w:color="auto" w:fill="FFFFFF"/>
        <w:tabs>
          <w:tab w:val="left" w:pos="5774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B1051" w:rsidRPr="004B1051" w:rsidRDefault="004B1051" w:rsidP="004B105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 Метапредметные результаты освоения основной программы представлены в соответствии с подгруппами универсальных учебных действий</w:t>
      </w:r>
    </w:p>
    <w:p w:rsidR="004B1051" w:rsidRPr="004B1051" w:rsidRDefault="004B1051" w:rsidP="004B105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 понятия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</w:t>
      </w:r>
      <w:r w:rsidRPr="004B1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 читательской</w:t>
      </w: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B1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компетенции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геометрии обучающиеся усовершенствуют приобретенные </w:t>
      </w:r>
      <w:r w:rsidRPr="004B1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навыки работы с информацией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геометрии обучающиеся </w:t>
      </w:r>
      <w:r w:rsidRPr="004B10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усовершенствуют опыт проектной деятельности 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4B1051" w:rsidRPr="004B1051" w:rsidRDefault="004B1051" w:rsidP="004B105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на уроке с помощью учителя и самостоятельно;</w:t>
      </w:r>
    </w:p>
    <w:p w:rsidR="004B1051" w:rsidRPr="004B1051" w:rsidRDefault="004B1051" w:rsidP="004B105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совместно с учителем обнаруживать и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формулировать учебную проблему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B1051" w:rsidRPr="004B1051" w:rsidRDefault="004B1051" w:rsidP="004B105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планировать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учебную деятельность на уроке;</w:t>
      </w:r>
    </w:p>
    <w:p w:rsidR="004B1051" w:rsidRPr="004B1051" w:rsidRDefault="004B1051" w:rsidP="004B105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учебнике);</w:t>
      </w:r>
    </w:p>
    <w:p w:rsidR="004B1051" w:rsidRPr="004B1051" w:rsidRDefault="004B1051" w:rsidP="004B105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предложенному плану,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использовать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необходимые средства (учебник, компьютер и инструменты);</w:t>
      </w:r>
    </w:p>
    <w:p w:rsidR="004B1051" w:rsidRPr="004B1051" w:rsidRDefault="004B1051" w:rsidP="004B105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4B1051" w:rsidRPr="004B1051" w:rsidRDefault="004B1051" w:rsidP="004B105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понимать,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нужна дополнительная информация (знания) для решения учебной задачи в один шаг;</w:t>
      </w:r>
    </w:p>
    <w:p w:rsidR="004B1051" w:rsidRPr="004B1051" w:rsidRDefault="004B1051" w:rsidP="004B105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предварительный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отбор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источников информации для решения учебной задачи;</w:t>
      </w:r>
    </w:p>
    <w:p w:rsidR="004B1051" w:rsidRPr="004B1051" w:rsidRDefault="004B1051" w:rsidP="004B105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находить 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необходимую информацию, как в учебнике, так и в предложенных учителем словарях, справочниках и интернет-ресурсах;</w:t>
      </w:r>
    </w:p>
    <w:p w:rsidR="004B1051" w:rsidRPr="004B1051" w:rsidRDefault="004B1051" w:rsidP="004B105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извлекать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др.);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наблюдать и делать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самостоятельные 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выводы.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4B1051" w:rsidRPr="004B1051" w:rsidRDefault="004B1051" w:rsidP="004B10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4B1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4B1051" w:rsidRPr="004B1051" w:rsidRDefault="004B1051" w:rsidP="004B105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доносить свою позицию до других: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текста);</w:t>
      </w:r>
    </w:p>
    <w:p w:rsidR="004B1051" w:rsidRPr="004B1051" w:rsidRDefault="004B1051" w:rsidP="004B105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понимать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речь других;</w:t>
      </w:r>
    </w:p>
    <w:p w:rsidR="004B1051" w:rsidRPr="004B1051" w:rsidRDefault="004B1051" w:rsidP="004B105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читать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пересказывать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текст;</w:t>
      </w:r>
    </w:p>
    <w:p w:rsidR="004B1051" w:rsidRPr="004B1051" w:rsidRDefault="004B1051" w:rsidP="004B105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вступать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беседу на уроке и в жизни;</w:t>
      </w:r>
    </w:p>
    <w:p w:rsidR="004B1051" w:rsidRPr="004B1051" w:rsidRDefault="004B1051" w:rsidP="004B105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договариваться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правилах общения и поведения в школе и следовать им;</w:t>
      </w:r>
    </w:p>
    <w:p w:rsidR="004B1051" w:rsidRPr="004B1051" w:rsidRDefault="004B1051" w:rsidP="004B105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</w:t>
      </w:r>
      <w:r w:rsidRPr="004B10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выполнять</w:t>
      </w:r>
      <w:r w:rsidRPr="004B1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различные роли в группе (лидера, исполнителя, критика).</w:t>
      </w:r>
    </w:p>
    <w:p w:rsidR="004B1051" w:rsidRPr="0087178D" w:rsidRDefault="004B1051" w:rsidP="0087178D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реализуется с помощью  учебника  « Геометрия 7-9 класс» Л.С.Атанасян, В.Ф.Бутузов .М.: Просвещение, 2017 г.</w:t>
      </w:r>
    </w:p>
    <w:p w:rsidR="00114C2E" w:rsidRPr="0087178D" w:rsidRDefault="0087178D">
      <w:pPr>
        <w:rPr>
          <w:rFonts w:ascii="Times New Roman" w:hAnsi="Times New Roman" w:cs="Times New Roman"/>
          <w:sz w:val="24"/>
          <w:szCs w:val="24"/>
        </w:rPr>
      </w:pPr>
      <w:r w:rsidRPr="004B1051">
        <w:rPr>
          <w:rFonts w:ascii="Times New Roman" w:hAnsi="Times New Roman" w:cs="Times New Roman"/>
          <w:b/>
          <w:sz w:val="24"/>
          <w:szCs w:val="24"/>
        </w:rPr>
        <w:t>Структура курса</w:t>
      </w:r>
      <w:r w:rsidRPr="0087178D">
        <w:rPr>
          <w:rFonts w:ascii="Times New Roman" w:hAnsi="Times New Roman" w:cs="Times New Roman"/>
          <w:sz w:val="24"/>
          <w:szCs w:val="24"/>
        </w:rPr>
        <w:t>:</w:t>
      </w:r>
    </w:p>
    <w:p w:rsidR="004B1051" w:rsidRDefault="004B1051" w:rsidP="0087178D">
      <w:pPr>
        <w:pStyle w:val="3"/>
        <w:shd w:val="clear" w:color="auto" w:fill="auto"/>
        <w:tabs>
          <w:tab w:val="left" w:pos="590"/>
          <w:tab w:val="right" w:pos="5653"/>
        </w:tabs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1.Векторы ( 8 ч )</w:t>
      </w:r>
    </w:p>
    <w:p w:rsidR="0087178D" w:rsidRPr="0087178D" w:rsidRDefault="004B1051" w:rsidP="0087178D">
      <w:pPr>
        <w:pStyle w:val="3"/>
        <w:shd w:val="clear" w:color="auto" w:fill="auto"/>
        <w:tabs>
          <w:tab w:val="left" w:pos="590"/>
          <w:tab w:val="right" w:pos="5653"/>
        </w:tabs>
        <w:spacing w:before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2.Метод координат (10</w:t>
      </w:r>
      <w:r w:rsidR="00BD7F7A">
        <w:rPr>
          <w:sz w:val="24"/>
          <w:szCs w:val="24"/>
        </w:rPr>
        <w:t xml:space="preserve"> ч)</w:t>
      </w:r>
      <w:r w:rsidR="0087178D" w:rsidRPr="0087178D">
        <w:rPr>
          <w:sz w:val="24"/>
          <w:szCs w:val="24"/>
        </w:rPr>
        <w:tab/>
      </w:r>
    </w:p>
    <w:p w:rsidR="0087178D" w:rsidRPr="0087178D" w:rsidRDefault="004B1051" w:rsidP="0087178D">
      <w:pPr>
        <w:pStyle w:val="3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3</w:t>
      </w:r>
      <w:r w:rsidR="0087178D" w:rsidRPr="0087178D">
        <w:rPr>
          <w:sz w:val="24"/>
          <w:szCs w:val="24"/>
        </w:rPr>
        <w:t>.Соотношения между с</w:t>
      </w:r>
      <w:r>
        <w:rPr>
          <w:sz w:val="24"/>
          <w:szCs w:val="24"/>
        </w:rPr>
        <w:t xml:space="preserve">торонами и углами треугольника </w:t>
      </w:r>
      <w:r w:rsidR="00BD7F7A">
        <w:rPr>
          <w:sz w:val="24"/>
          <w:szCs w:val="24"/>
        </w:rPr>
        <w:t>(11 ч)</w:t>
      </w:r>
    </w:p>
    <w:p w:rsidR="0087178D" w:rsidRPr="0087178D" w:rsidRDefault="0087178D" w:rsidP="0087178D">
      <w:pPr>
        <w:pStyle w:val="3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87178D">
        <w:rPr>
          <w:sz w:val="24"/>
          <w:szCs w:val="24"/>
        </w:rPr>
        <w:t>5.Длина ок</w:t>
      </w:r>
      <w:r w:rsidR="00BD7F7A">
        <w:rPr>
          <w:sz w:val="24"/>
          <w:szCs w:val="24"/>
        </w:rPr>
        <w:t>ружности и площадь круга (12 ч)</w:t>
      </w:r>
    </w:p>
    <w:p w:rsidR="0087178D" w:rsidRPr="0087178D" w:rsidRDefault="00BD7F7A" w:rsidP="0087178D">
      <w:pPr>
        <w:pStyle w:val="60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6.Движения</w:t>
      </w:r>
      <w:r w:rsidR="0087178D" w:rsidRPr="0087178D">
        <w:rPr>
          <w:rFonts w:ascii="Times New Roman" w:hAnsi="Times New Roman" w:cs="Times New Roman"/>
          <w:b w:val="0"/>
          <w:sz w:val="24"/>
          <w:szCs w:val="24"/>
        </w:rPr>
        <w:t xml:space="preserve"> (8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ч)</w:t>
      </w:r>
    </w:p>
    <w:p w:rsidR="0087178D" w:rsidRPr="0087178D" w:rsidRDefault="0087178D" w:rsidP="0087178D">
      <w:pPr>
        <w:pStyle w:val="3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r w:rsidRPr="0087178D">
        <w:rPr>
          <w:sz w:val="24"/>
          <w:szCs w:val="24"/>
        </w:rPr>
        <w:t>7. Нач</w:t>
      </w:r>
      <w:r w:rsidR="00BD7F7A">
        <w:rPr>
          <w:sz w:val="24"/>
          <w:szCs w:val="24"/>
        </w:rPr>
        <w:t>альные сведения из стереометрии (8 ч)</w:t>
      </w:r>
    </w:p>
    <w:p w:rsidR="0087178D" w:rsidRDefault="00BD7F7A" w:rsidP="0087178D">
      <w:pPr>
        <w:pStyle w:val="60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8.Об аксиомах планиметрии (2 ч)</w:t>
      </w:r>
    </w:p>
    <w:p w:rsidR="00BD7F7A" w:rsidRPr="0087178D" w:rsidRDefault="004B1051" w:rsidP="0087178D">
      <w:pPr>
        <w:pStyle w:val="60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9.Повторение ( 8</w:t>
      </w:r>
      <w:bookmarkStart w:id="0" w:name="_GoBack"/>
      <w:bookmarkEnd w:id="0"/>
      <w:r w:rsidR="00BD7F7A">
        <w:rPr>
          <w:rFonts w:ascii="Times New Roman" w:hAnsi="Times New Roman" w:cs="Times New Roman"/>
          <w:b w:val="0"/>
          <w:sz w:val="24"/>
          <w:szCs w:val="24"/>
        </w:rPr>
        <w:t xml:space="preserve"> ч )</w:t>
      </w:r>
    </w:p>
    <w:p w:rsidR="0087178D" w:rsidRPr="0087178D" w:rsidRDefault="0087178D">
      <w:pPr>
        <w:rPr>
          <w:rFonts w:ascii="Times New Roman" w:hAnsi="Times New Roman" w:cs="Times New Roman"/>
          <w:sz w:val="24"/>
          <w:szCs w:val="24"/>
        </w:rPr>
      </w:pPr>
    </w:p>
    <w:sectPr w:rsidR="0087178D" w:rsidRPr="0087178D" w:rsidSect="00114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E06D2"/>
    <w:multiLevelType w:val="multilevel"/>
    <w:tmpl w:val="B1662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D47297"/>
    <w:multiLevelType w:val="multilevel"/>
    <w:tmpl w:val="B03EC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EB1477"/>
    <w:multiLevelType w:val="multilevel"/>
    <w:tmpl w:val="8AE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646C1D"/>
    <w:multiLevelType w:val="multilevel"/>
    <w:tmpl w:val="CAA6FC7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F81F68"/>
    <w:multiLevelType w:val="multilevel"/>
    <w:tmpl w:val="BB78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443266"/>
    <w:multiLevelType w:val="multilevel"/>
    <w:tmpl w:val="3F4A4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87178D"/>
    <w:rsid w:val="00050857"/>
    <w:rsid w:val="00114C2E"/>
    <w:rsid w:val="004B1051"/>
    <w:rsid w:val="0087178D"/>
    <w:rsid w:val="00BD7F7A"/>
    <w:rsid w:val="00CE204A"/>
    <w:rsid w:val="00E0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7178D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87178D"/>
    <w:pPr>
      <w:widowControl w:val="0"/>
      <w:shd w:val="clear" w:color="auto" w:fill="FFFFFF"/>
      <w:spacing w:after="0" w:line="461" w:lineRule="exact"/>
      <w:ind w:hanging="380"/>
    </w:pPr>
    <w:rPr>
      <w:sz w:val="26"/>
      <w:szCs w:val="26"/>
    </w:rPr>
  </w:style>
  <w:style w:type="paragraph" w:customStyle="1" w:styleId="3">
    <w:name w:val="Основной текст3"/>
    <w:basedOn w:val="a"/>
    <w:rsid w:val="0087178D"/>
    <w:pPr>
      <w:widowControl w:val="0"/>
      <w:shd w:val="clear" w:color="auto" w:fill="FFFFFF"/>
      <w:spacing w:before="180" w:after="0" w:line="221" w:lineRule="exact"/>
      <w:ind w:hanging="240"/>
      <w:jc w:val="both"/>
    </w:pPr>
    <w:rPr>
      <w:rFonts w:ascii="Times New Roman" w:eastAsia="Times New Roman" w:hAnsi="Times New Roman" w:cs="Times New Roman"/>
      <w:color w:val="000000"/>
      <w:spacing w:val="-4"/>
      <w:sz w:val="19"/>
      <w:szCs w:val="19"/>
      <w:lang w:eastAsia="ru-RU" w:bidi="ru-RU"/>
    </w:rPr>
  </w:style>
  <w:style w:type="character" w:customStyle="1" w:styleId="2pt">
    <w:name w:val="Основной текст + Интервал 2 pt"/>
    <w:basedOn w:val="a3"/>
    <w:rsid w:val="008717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basedOn w:val="a3"/>
    <w:rsid w:val="008717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7178D"/>
    <w:rPr>
      <w:b/>
      <w:bCs/>
      <w:spacing w:val="-9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7178D"/>
    <w:pPr>
      <w:widowControl w:val="0"/>
      <w:shd w:val="clear" w:color="auto" w:fill="FFFFFF"/>
      <w:spacing w:before="180" w:after="0" w:line="221" w:lineRule="exact"/>
      <w:ind w:hanging="220"/>
      <w:jc w:val="both"/>
    </w:pPr>
    <w:rPr>
      <w:b/>
      <w:bCs/>
      <w:spacing w:val="-9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974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4</cp:revision>
  <dcterms:created xsi:type="dcterms:W3CDTF">2017-10-24T05:39:00Z</dcterms:created>
  <dcterms:modified xsi:type="dcterms:W3CDTF">2021-10-01T04:11:00Z</dcterms:modified>
</cp:coreProperties>
</file>